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42E3740E" w:rsidR="0087014E" w:rsidRPr="001D1240" w:rsidRDefault="00846AD1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</w:rPr>
            </w:pPr>
            <w:r w:rsidRPr="00846AD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Operations &amp; Services Manager - Rainbow Mind</w:t>
            </w:r>
            <w:r w:rsidRPr="00EA293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7B380C14" w:rsidR="009117F7" w:rsidRPr="001D1240" w:rsidRDefault="00A229AD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846AD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Operations &amp; Services Manager - Rainbow Mind</w:t>
            </w:r>
            <w:r w:rsidRPr="00EA293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6ACCD5BC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6ACCD5BC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177BEEE2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to the </w:t>
            </w:r>
            <w:r w:rsidR="009C1FFD">
              <w:rPr>
                <w:rFonts w:ascii="Arial" w:hAnsi="Arial"/>
                <w:b/>
              </w:rPr>
              <w:t>4</w:t>
            </w:r>
            <w:r w:rsidR="00093855" w:rsidRPr="001D1240">
              <w:rPr>
                <w:rFonts w:ascii="Arial" w:hAnsi="Arial"/>
              </w:rPr>
              <w:t xml:space="preserve"> </w:t>
            </w:r>
            <w:r w:rsidR="00093855" w:rsidRPr="001D1240">
              <w:rPr>
                <w:rFonts w:ascii="Arial" w:hAnsi="Arial"/>
                <w:b/>
                <w:bCs/>
              </w:rPr>
              <w:t>areas listed below</w:t>
            </w:r>
            <w:r w:rsidR="00B00DEA" w:rsidRPr="001D1240">
              <w:rPr>
                <w:rFonts w:ascii="Arial" w:hAnsi="Arial"/>
              </w:rPr>
              <w:t xml:space="preserve">.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6ACCD5BC">
        <w:trPr>
          <w:trHeight w:val="300"/>
        </w:trPr>
        <w:tc>
          <w:tcPr>
            <w:tcW w:w="9120" w:type="dxa"/>
          </w:tcPr>
          <w:p w14:paraId="1D1DD917" w14:textId="1C35C3D5" w:rsidR="00D47596" w:rsidRPr="0096661B" w:rsidRDefault="009402B6" w:rsidP="0E9C8D25">
            <w:pPr>
              <w:tabs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  <w:highlight w:val="green"/>
              </w:rPr>
            </w:pPr>
            <w:r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1. </w:t>
            </w:r>
            <w:r w:rsidR="5AB7DAAC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Provide an example of how </w:t>
            </w:r>
            <w:r w:rsidR="69BC4E9A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you have used your lived experience to support the LGBTQ+ community. </w:t>
            </w:r>
          </w:p>
        </w:tc>
      </w:tr>
      <w:tr w:rsidR="009117F7" w:rsidRPr="001D1240" w14:paraId="6D9C8D39" w14:textId="77777777" w:rsidTr="6ACCD5BC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675E05EE" w14:textId="77777777" w:rsidR="00D47596" w:rsidRPr="001D1240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32BBECBE" w14:textId="77777777" w:rsidR="00C70D92" w:rsidRPr="001D1240" w:rsidRDefault="00C70D92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6ACCD5BC">
        <w:tc>
          <w:tcPr>
            <w:tcW w:w="9120" w:type="dxa"/>
          </w:tcPr>
          <w:p w14:paraId="5BB86CB8" w14:textId="60F065CD" w:rsidR="00497B85" w:rsidRPr="001426E4" w:rsidRDefault="009117F7" w:rsidP="0E9C8D25">
            <w:pPr>
              <w:tabs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1426E4">
              <w:rPr>
                <w:rFonts w:ascii="Arial" w:hAnsi="Arial"/>
                <w:b/>
                <w:bCs/>
                <w:color w:val="2F5496" w:themeColor="accent1" w:themeShade="BF"/>
              </w:rPr>
              <w:lastRenderedPageBreak/>
              <w:t>2</w:t>
            </w:r>
            <w:r w:rsidR="009402B6" w:rsidRPr="001426E4">
              <w:rPr>
                <w:rFonts w:ascii="Arial" w:hAnsi="Arial"/>
                <w:b/>
                <w:bCs/>
                <w:color w:val="2F5496" w:themeColor="accent1" w:themeShade="BF"/>
              </w:rPr>
              <w:t>.</w:t>
            </w:r>
            <w:r w:rsidR="009402B6" w:rsidRPr="001426E4">
              <w:t xml:space="preserve"> </w:t>
            </w:r>
            <w:r w:rsidR="5EFB8C3F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Provide an example of </w:t>
            </w:r>
            <w:r w:rsidR="2F387F8D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when you have </w:t>
            </w:r>
            <w:r w:rsidR="00752D49" w:rsidRPr="001426E4">
              <w:rPr>
                <w:rFonts w:ascii="Arial" w:hAnsi="Arial"/>
                <w:b/>
                <w:bCs/>
                <w:color w:val="2F5496" w:themeColor="accent1" w:themeShade="BF"/>
              </w:rPr>
              <w:t>managed a challenging</w:t>
            </w:r>
            <w:r w:rsidR="0096661B" w:rsidRPr="001426E4">
              <w:rPr>
                <w:rFonts w:ascii="Arial" w:hAnsi="Arial"/>
                <w:b/>
                <w:bCs/>
                <w:color w:val="2F5496" w:themeColor="accent1" w:themeShade="BF"/>
              </w:rPr>
              <w:t>/complex</w:t>
            </w:r>
            <w:r w:rsidR="001D3F50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 matter</w:t>
            </w:r>
            <w:r w:rsidR="005821A4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 with a direct report</w:t>
            </w:r>
            <w:r w:rsidR="2F387F8D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. What did you do and why? And what was the result? </w:t>
            </w:r>
          </w:p>
          <w:p w14:paraId="46E0D8B3" w14:textId="0D0D73AB" w:rsidR="009117F7" w:rsidRPr="001D1240" w:rsidRDefault="009117F7" w:rsidP="009402B6">
            <w:pPr>
              <w:pStyle w:val="Heading3"/>
            </w:pPr>
          </w:p>
        </w:tc>
      </w:tr>
      <w:tr w:rsidR="009117F7" w:rsidRPr="001D1240" w14:paraId="5AE48A43" w14:textId="77777777" w:rsidTr="6ACCD5BC">
        <w:trPr>
          <w:trHeight w:val="5821"/>
        </w:trPr>
        <w:tc>
          <w:tcPr>
            <w:tcW w:w="9120" w:type="dxa"/>
          </w:tcPr>
          <w:p w14:paraId="50F40DEB" w14:textId="77777777" w:rsidR="009117F7" w:rsidRPr="001D1240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5C4B54">
        <w:tc>
          <w:tcPr>
            <w:tcW w:w="8932" w:type="dxa"/>
          </w:tcPr>
          <w:p w14:paraId="12342495" w14:textId="1E73EDD7" w:rsidR="009117F7" w:rsidRPr="001D1240" w:rsidRDefault="009402B6" w:rsidP="6ACCD5BC">
            <w:pPr>
              <w:tabs>
                <w:tab w:val="left" w:pos="6979"/>
              </w:tabs>
              <w:spacing w:after="58"/>
              <w:rPr>
                <w:b/>
                <w:bCs/>
                <w:color w:val="2F5496" w:themeColor="accent1" w:themeShade="BF"/>
                <w:highlight w:val="yellow"/>
              </w:rPr>
            </w:pPr>
            <w:r w:rsidRPr="6ACCD5BC">
              <w:rPr>
                <w:rFonts w:ascii="Arial" w:hAnsi="Arial"/>
                <w:b/>
                <w:bCs/>
                <w:color w:val="2F5496" w:themeColor="accent1" w:themeShade="BF"/>
              </w:rPr>
              <w:t>3.</w:t>
            </w:r>
            <w:r w:rsidRPr="6ACCD5BC">
              <w:rPr>
                <w:b/>
                <w:bCs/>
                <w:color w:val="2F5496" w:themeColor="accent1" w:themeShade="BF"/>
              </w:rPr>
              <w:t xml:space="preserve"> </w:t>
            </w:r>
            <w:r w:rsidR="00BE662E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Provide an example of when you have demonstrated your ability to be resourceful and resilient </w:t>
            </w:r>
            <w:r w:rsidR="00592510" w:rsidRPr="001426E4">
              <w:rPr>
                <w:rFonts w:ascii="Arial" w:hAnsi="Arial"/>
                <w:b/>
                <w:bCs/>
                <w:color w:val="2F5496" w:themeColor="accent1" w:themeShade="BF"/>
              </w:rPr>
              <w:t>in</w:t>
            </w:r>
            <w:r w:rsidR="00DC5D2F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 resolv</w:t>
            </w:r>
            <w:r w:rsidR="00592510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ing </w:t>
            </w:r>
            <w:r w:rsidR="00DC5D2F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a </w:t>
            </w:r>
            <w:r w:rsidR="00BE662E" w:rsidRPr="001426E4">
              <w:rPr>
                <w:rFonts w:ascii="Arial" w:hAnsi="Arial"/>
                <w:b/>
                <w:bCs/>
                <w:color w:val="2F5496" w:themeColor="accent1" w:themeShade="BF"/>
              </w:rPr>
              <w:t>complex proble</w:t>
            </w:r>
            <w:r w:rsidR="00DC5D2F" w:rsidRPr="001426E4">
              <w:rPr>
                <w:rFonts w:ascii="Arial" w:hAnsi="Arial"/>
                <w:b/>
                <w:bCs/>
                <w:color w:val="2F5496" w:themeColor="accent1" w:themeShade="BF"/>
              </w:rPr>
              <w:t>m</w:t>
            </w:r>
            <w:r w:rsidR="00A60788" w:rsidRPr="001426E4">
              <w:rPr>
                <w:rFonts w:ascii="Arial" w:hAnsi="Arial"/>
                <w:b/>
                <w:bCs/>
                <w:color w:val="2F5496" w:themeColor="accent1" w:themeShade="BF"/>
              </w:rPr>
              <w:t>. How did you ensure the best decision</w:t>
            </w:r>
            <w:r w:rsidR="00295D2B" w:rsidRPr="001426E4">
              <w:rPr>
                <w:rFonts w:ascii="Arial" w:hAnsi="Arial"/>
                <w:b/>
                <w:bCs/>
                <w:color w:val="2F5496" w:themeColor="accent1" w:themeShade="BF"/>
              </w:rPr>
              <w:t>s</w:t>
            </w:r>
            <w:r w:rsidR="00A60788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 </w:t>
            </w:r>
            <w:r w:rsidR="00295D2B" w:rsidRPr="001426E4">
              <w:rPr>
                <w:rFonts w:ascii="Arial" w:hAnsi="Arial"/>
                <w:b/>
                <w:bCs/>
                <w:color w:val="2F5496" w:themeColor="accent1" w:themeShade="BF"/>
              </w:rPr>
              <w:t>were</w:t>
            </w:r>
            <w:r w:rsidR="00A60788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 made?</w:t>
            </w:r>
            <w:r w:rsidR="375417A8" w:rsidRPr="6ACCD5BC">
              <w:rPr>
                <w:rFonts w:ascii="Arial" w:eastAsia="Arial" w:hAnsi="Arial" w:cs="Arial"/>
                <w:b/>
                <w:bCs/>
                <w:color w:val="2F5496" w:themeColor="accent1" w:themeShade="BF"/>
              </w:rPr>
              <w:t xml:space="preserve"> </w:t>
            </w:r>
          </w:p>
        </w:tc>
      </w:tr>
      <w:tr w:rsidR="009117F7" w:rsidRPr="001D1240" w14:paraId="450EA2D7" w14:textId="77777777" w:rsidTr="005C4B54">
        <w:trPr>
          <w:trHeight w:val="5224"/>
        </w:trPr>
        <w:tc>
          <w:tcPr>
            <w:tcW w:w="8932" w:type="dxa"/>
          </w:tcPr>
          <w:p w14:paraId="3DD355C9" w14:textId="77777777" w:rsidR="009117F7" w:rsidRPr="001D1240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6ACCD5BC">
        <w:tc>
          <w:tcPr>
            <w:tcW w:w="9120" w:type="dxa"/>
          </w:tcPr>
          <w:p w14:paraId="0F45254C" w14:textId="36007C90" w:rsidR="008A2D4B" w:rsidRPr="001426E4" w:rsidRDefault="009117F7" w:rsidP="6ACCD5BC">
            <w:pPr>
              <w:tabs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1426E4">
              <w:rPr>
                <w:rFonts w:ascii="Arial" w:hAnsi="Arial"/>
                <w:b/>
                <w:bCs/>
                <w:color w:val="2F5496" w:themeColor="accent1" w:themeShade="BF"/>
              </w:rPr>
              <w:t>4</w:t>
            </w:r>
            <w:r w:rsidR="009402B6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. </w:t>
            </w:r>
            <w:r w:rsidR="2629ECA6" w:rsidRPr="001426E4">
              <w:rPr>
                <w:rFonts w:ascii="Arial" w:hAnsi="Arial"/>
                <w:b/>
                <w:bCs/>
                <w:color w:val="2F5496" w:themeColor="accent1" w:themeShade="BF"/>
              </w:rPr>
              <w:t>P</w:t>
            </w:r>
            <w:r w:rsidR="44B9CA88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rovide an example of when you have demonstrated your ability to </w:t>
            </w:r>
            <w:r w:rsidR="00A1424D" w:rsidRPr="001426E4">
              <w:rPr>
                <w:rFonts w:ascii="Arial" w:hAnsi="Arial"/>
                <w:b/>
                <w:bCs/>
                <w:color w:val="2F5496" w:themeColor="accent1" w:themeShade="BF"/>
              </w:rPr>
              <w:t>create</w:t>
            </w:r>
            <w:r w:rsidR="44B9CA88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, implement and oversee </w:t>
            </w:r>
            <w:r w:rsidR="00D708DB" w:rsidRPr="001426E4">
              <w:rPr>
                <w:rFonts w:ascii="Arial" w:hAnsi="Arial"/>
                <w:b/>
                <w:bCs/>
                <w:color w:val="2F5496" w:themeColor="accent1" w:themeShade="BF"/>
              </w:rPr>
              <w:t>operations and service plans</w:t>
            </w:r>
            <w:r w:rsidR="44B9CA88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. How did you ensure the </w:t>
            </w:r>
            <w:r w:rsidR="46D77A0D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agreed goals were met? What </w:t>
            </w:r>
            <w:r w:rsidR="00D45450" w:rsidRPr="001426E4">
              <w:rPr>
                <w:rFonts w:ascii="Arial" w:hAnsi="Arial"/>
                <w:b/>
                <w:bCs/>
                <w:color w:val="2F5496" w:themeColor="accent1" w:themeShade="BF"/>
              </w:rPr>
              <w:t>were</w:t>
            </w:r>
            <w:r w:rsidR="46D77A0D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 the outcome</w:t>
            </w:r>
            <w:r w:rsidR="00D45450" w:rsidRPr="001426E4">
              <w:rPr>
                <w:rFonts w:ascii="Arial" w:hAnsi="Arial"/>
                <w:b/>
                <w:bCs/>
                <w:color w:val="2F5496" w:themeColor="accent1" w:themeShade="BF"/>
              </w:rPr>
              <w:t>s</w:t>
            </w:r>
            <w:r w:rsidR="46D77A0D" w:rsidRPr="001426E4">
              <w:rPr>
                <w:rFonts w:ascii="Arial" w:hAnsi="Arial"/>
                <w:b/>
                <w:bCs/>
                <w:color w:val="2F5496" w:themeColor="accent1" w:themeShade="BF"/>
              </w:rPr>
              <w:t xml:space="preserve">? </w:t>
            </w:r>
          </w:p>
          <w:p w14:paraId="1C3B29F0" w14:textId="6AB49FD6" w:rsidR="009117F7" w:rsidRPr="001D1240" w:rsidRDefault="009117F7" w:rsidP="009402B6">
            <w:pPr>
              <w:pStyle w:val="Heading3"/>
            </w:pPr>
          </w:p>
        </w:tc>
      </w:tr>
      <w:tr w:rsidR="009117F7" w:rsidRPr="001D1240" w14:paraId="56EE48EE" w14:textId="77777777" w:rsidTr="6ACCD5BC">
        <w:trPr>
          <w:trHeight w:val="5641"/>
        </w:trPr>
        <w:tc>
          <w:tcPr>
            <w:tcW w:w="9120" w:type="dxa"/>
          </w:tcPr>
          <w:p w14:paraId="2908EB2C" w14:textId="77777777" w:rsidR="009117F7" w:rsidRPr="001D1240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9120" w:type="dxa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C4B54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C4B54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C4B54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lastRenderedPageBreak/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lastRenderedPageBreak/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proofErr w:type="gramStart"/>
      <w:r w:rsidRPr="001D1240">
        <w:rPr>
          <w:rFonts w:ascii="Arial" w:hAnsi="Arial" w:cs="Arial"/>
        </w:rPr>
        <w:t>Date:................................................</w:t>
      </w:r>
      <w:proofErr w:type="gramEnd"/>
      <w:r w:rsidRPr="001D1240">
        <w:rPr>
          <w:rFonts w:ascii="Arial" w:hAnsi="Arial" w:cs="Arial"/>
        </w:rPr>
        <w:t>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lastRenderedPageBreak/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Someone with a progressive condition is considered by law to have a disability as soon as it starts to influence their normal day-to-day activities, if this is likely to be long-term. The law says the effect does not have to be substantial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as long as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 xml:space="preserve">Unless a condition or impairment is automatically classed as a disability or it is a progressive condition, the Equality Act 2010 says someone is considered to have a disability if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both of these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C8682D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551E6" w14:textId="77777777" w:rsidR="00DE0FF8" w:rsidRDefault="00DE0FF8" w:rsidP="00B638BD">
      <w:r>
        <w:separator/>
      </w:r>
    </w:p>
  </w:endnote>
  <w:endnote w:type="continuationSeparator" w:id="0">
    <w:p w14:paraId="5244B4EE" w14:textId="77777777" w:rsidR="00DE0FF8" w:rsidRDefault="00DE0FF8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B842" w14:textId="77777777" w:rsidR="00DE0FF8" w:rsidRDefault="00DE0FF8" w:rsidP="00B638BD">
      <w:r>
        <w:separator/>
      </w:r>
    </w:p>
  </w:footnote>
  <w:footnote w:type="continuationSeparator" w:id="0">
    <w:p w14:paraId="606683D2" w14:textId="77777777" w:rsidR="00DE0FF8" w:rsidRDefault="00DE0FF8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2"/>
  </w:num>
  <w:num w:numId="2" w16cid:durableId="907809784">
    <w:abstractNumId w:val="1"/>
  </w:num>
  <w:num w:numId="3" w16cid:durableId="1412267320">
    <w:abstractNumId w:val="4"/>
  </w:num>
  <w:num w:numId="4" w16cid:durableId="364134068">
    <w:abstractNumId w:val="7"/>
  </w:num>
  <w:num w:numId="5" w16cid:durableId="1168709075">
    <w:abstractNumId w:val="5"/>
  </w:num>
  <w:num w:numId="6" w16cid:durableId="62069206">
    <w:abstractNumId w:val="0"/>
  </w:num>
  <w:num w:numId="7" w16cid:durableId="1736396914">
    <w:abstractNumId w:val="8"/>
  </w:num>
  <w:num w:numId="8" w16cid:durableId="1531994988">
    <w:abstractNumId w:val="6"/>
  </w:num>
  <w:num w:numId="9" w16cid:durableId="1692801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73E7"/>
    <w:rsid w:val="00032D8F"/>
    <w:rsid w:val="000822E0"/>
    <w:rsid w:val="00083111"/>
    <w:rsid w:val="00093855"/>
    <w:rsid w:val="001426E4"/>
    <w:rsid w:val="00150DEB"/>
    <w:rsid w:val="00164797"/>
    <w:rsid w:val="0016797D"/>
    <w:rsid w:val="00187D2D"/>
    <w:rsid w:val="001D1240"/>
    <w:rsid w:val="001D3F50"/>
    <w:rsid w:val="001E329D"/>
    <w:rsid w:val="00204805"/>
    <w:rsid w:val="00295D2B"/>
    <w:rsid w:val="002A3BD4"/>
    <w:rsid w:val="002C024A"/>
    <w:rsid w:val="002D3726"/>
    <w:rsid w:val="002D4EC6"/>
    <w:rsid w:val="0030274D"/>
    <w:rsid w:val="003420EF"/>
    <w:rsid w:val="003640F7"/>
    <w:rsid w:val="00381D94"/>
    <w:rsid w:val="0046251A"/>
    <w:rsid w:val="004646BF"/>
    <w:rsid w:val="00497B85"/>
    <w:rsid w:val="004A7BE0"/>
    <w:rsid w:val="004C44BC"/>
    <w:rsid w:val="004D3EC7"/>
    <w:rsid w:val="00526A03"/>
    <w:rsid w:val="0053630B"/>
    <w:rsid w:val="005636EA"/>
    <w:rsid w:val="005821A4"/>
    <w:rsid w:val="00592510"/>
    <w:rsid w:val="00595421"/>
    <w:rsid w:val="005A54DD"/>
    <w:rsid w:val="005A5B41"/>
    <w:rsid w:val="005C2E12"/>
    <w:rsid w:val="005C4B54"/>
    <w:rsid w:val="005E644A"/>
    <w:rsid w:val="00661E32"/>
    <w:rsid w:val="00665FAD"/>
    <w:rsid w:val="006C4A85"/>
    <w:rsid w:val="006C5C5B"/>
    <w:rsid w:val="006D4C68"/>
    <w:rsid w:val="006D68B1"/>
    <w:rsid w:val="00730E5D"/>
    <w:rsid w:val="00752D49"/>
    <w:rsid w:val="007D504E"/>
    <w:rsid w:val="00805359"/>
    <w:rsid w:val="00846AD1"/>
    <w:rsid w:val="0085079B"/>
    <w:rsid w:val="00863A42"/>
    <w:rsid w:val="0087014E"/>
    <w:rsid w:val="00870629"/>
    <w:rsid w:val="008A2D4B"/>
    <w:rsid w:val="008D1F9E"/>
    <w:rsid w:val="008F33F0"/>
    <w:rsid w:val="0090649A"/>
    <w:rsid w:val="009117F7"/>
    <w:rsid w:val="009402B6"/>
    <w:rsid w:val="0096661B"/>
    <w:rsid w:val="00983E38"/>
    <w:rsid w:val="009C1FFD"/>
    <w:rsid w:val="009D0695"/>
    <w:rsid w:val="009F6CF4"/>
    <w:rsid w:val="00A12543"/>
    <w:rsid w:val="00A1424D"/>
    <w:rsid w:val="00A229AD"/>
    <w:rsid w:val="00A24511"/>
    <w:rsid w:val="00A26959"/>
    <w:rsid w:val="00A42331"/>
    <w:rsid w:val="00A60788"/>
    <w:rsid w:val="00AA5C09"/>
    <w:rsid w:val="00AE554C"/>
    <w:rsid w:val="00B00DEA"/>
    <w:rsid w:val="00B05F95"/>
    <w:rsid w:val="00B134B0"/>
    <w:rsid w:val="00B55BF0"/>
    <w:rsid w:val="00B638BD"/>
    <w:rsid w:val="00B811EF"/>
    <w:rsid w:val="00B81FD1"/>
    <w:rsid w:val="00B91303"/>
    <w:rsid w:val="00BA251F"/>
    <w:rsid w:val="00BB18FB"/>
    <w:rsid w:val="00BE662E"/>
    <w:rsid w:val="00C568AE"/>
    <w:rsid w:val="00C70595"/>
    <w:rsid w:val="00C70D92"/>
    <w:rsid w:val="00C81192"/>
    <w:rsid w:val="00C8682D"/>
    <w:rsid w:val="00CA19CA"/>
    <w:rsid w:val="00CB33AB"/>
    <w:rsid w:val="00CC195C"/>
    <w:rsid w:val="00CD1301"/>
    <w:rsid w:val="00CF04AC"/>
    <w:rsid w:val="00D02CBC"/>
    <w:rsid w:val="00D1502F"/>
    <w:rsid w:val="00D438C7"/>
    <w:rsid w:val="00D45450"/>
    <w:rsid w:val="00D47596"/>
    <w:rsid w:val="00D708DB"/>
    <w:rsid w:val="00D75584"/>
    <w:rsid w:val="00DC5D2F"/>
    <w:rsid w:val="00DD58DD"/>
    <w:rsid w:val="00DD6C8B"/>
    <w:rsid w:val="00DE0FF8"/>
    <w:rsid w:val="00DF18FE"/>
    <w:rsid w:val="00DF608B"/>
    <w:rsid w:val="00E03595"/>
    <w:rsid w:val="00E95562"/>
    <w:rsid w:val="00EB0ACA"/>
    <w:rsid w:val="00F2704C"/>
    <w:rsid w:val="00F83BAC"/>
    <w:rsid w:val="00FF1766"/>
    <w:rsid w:val="0E9C8D25"/>
    <w:rsid w:val="108E00AD"/>
    <w:rsid w:val="13C5A16F"/>
    <w:rsid w:val="156171D0"/>
    <w:rsid w:val="2382D5B3"/>
    <w:rsid w:val="2629ECA6"/>
    <w:rsid w:val="266B588D"/>
    <w:rsid w:val="272D6FBA"/>
    <w:rsid w:val="2F387F8D"/>
    <w:rsid w:val="375417A8"/>
    <w:rsid w:val="401723C6"/>
    <w:rsid w:val="44B9CA88"/>
    <w:rsid w:val="46D77A0D"/>
    <w:rsid w:val="57218083"/>
    <w:rsid w:val="5AB7DAAC"/>
    <w:rsid w:val="5CF4BB98"/>
    <w:rsid w:val="5EFB8C3F"/>
    <w:rsid w:val="69BC4E9A"/>
    <w:rsid w:val="6ACCD5BC"/>
    <w:rsid w:val="6C62D1F4"/>
    <w:rsid w:val="6DFEA255"/>
    <w:rsid w:val="72D7E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908D4-9E80-44F8-8A43-B069BC23292B}"/>
</file>

<file path=customXml/itemProps3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1635</Words>
  <Characters>9321</Characters>
  <Application>Microsoft Office Word</Application>
  <DocSecurity>0</DocSecurity>
  <Lines>77</Lines>
  <Paragraphs>21</Paragraphs>
  <ScaleCrop>false</ScaleCrop>
  <Company>Victim Support National Office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E Aire</cp:lastModifiedBy>
  <cp:revision>2</cp:revision>
  <dcterms:created xsi:type="dcterms:W3CDTF">2024-06-07T17:01:00Z</dcterms:created>
  <dcterms:modified xsi:type="dcterms:W3CDTF">2024-06-07T17:01:00Z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_Status">
    <vt:lpwstr>Not Started</vt:lpwstr>
  </property>
  <property fmtid="{D5CDD505-2E9C-101B-9397-08002B2CF9AE}" pid="4" name="TaxKeywordTaxHTField">
    <vt:lpwstr/>
  </property>
  <property fmtid="{D5CDD505-2E9C-101B-9397-08002B2CF9AE}" pid="5" name="lcf76f155ced4ddcb4097134ff3c332f">
    <vt:lpwstr/>
  </property>
  <property fmtid="{D5CDD505-2E9C-101B-9397-08002B2CF9AE}" pid="6" name="ContentTypeId">
    <vt:lpwstr>0x01010011A34EC21F172D4191A9DCE549B4E263</vt:lpwstr>
  </property>
  <property fmtid="{D5CDD505-2E9C-101B-9397-08002B2CF9AE}" pid="7" name="MediaServiceImageTags">
    <vt:lpwstr/>
  </property>
</Properties>
</file>