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79225B3D" w:rsidR="0087014E" w:rsidRPr="006221E5" w:rsidRDefault="00AB7799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Finance </w:t>
            </w:r>
            <w:r w:rsidR="00710D2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Controller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3998823D" w:rsidR="0087014E" w:rsidRPr="001D1240" w:rsidRDefault="009B5517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13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3D5DF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May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at 9am 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1AFCBF6C" w:rsidR="009117F7" w:rsidRPr="001D1240" w:rsidRDefault="003D5DF3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Finance Business Partner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272EE8">
              <w:rPr>
                <w:rFonts w:ascii="Arial" w:hAnsi="Arial"/>
                <w:highlight w:val="yellow"/>
              </w:rPr>
              <w:t xml:space="preserve">to the </w:t>
            </w:r>
            <w:r w:rsidR="0025047C" w:rsidRPr="00272EE8">
              <w:rPr>
                <w:rFonts w:ascii="Arial" w:hAnsi="Arial"/>
                <w:b/>
                <w:highlight w:val="yellow"/>
              </w:rPr>
              <w:t>5</w:t>
            </w:r>
            <w:r w:rsidR="00093855" w:rsidRPr="00272EE8">
              <w:rPr>
                <w:rFonts w:ascii="Arial" w:hAnsi="Arial"/>
                <w:highlight w:val="yellow"/>
              </w:rPr>
              <w:t xml:space="preserve"> </w:t>
            </w:r>
            <w:r w:rsidR="00093855" w:rsidRPr="00272EE8">
              <w:rPr>
                <w:rFonts w:ascii="Arial" w:hAnsi="Arial"/>
                <w:b/>
                <w:bCs/>
                <w:highlight w:val="yellow"/>
              </w:rPr>
              <w:t>areas listed below</w:t>
            </w:r>
            <w:r w:rsidR="00B00DEA" w:rsidRPr="00272EE8">
              <w:rPr>
                <w:rFonts w:ascii="Arial" w:hAnsi="Arial"/>
                <w:highlight w:val="yellow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120EBF7" w14:textId="77777777" w:rsidR="003E3D78" w:rsidRDefault="00B00DEA" w:rsidP="00442274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  <w:p w14:paraId="5F69C1A6" w14:textId="0B24F107" w:rsidR="00442274" w:rsidRPr="001D1240" w:rsidRDefault="00442274" w:rsidP="00442274">
            <w:pPr>
              <w:rPr>
                <w:rFonts w:ascii="Arial" w:hAnsi="Arial"/>
              </w:rPr>
            </w:pP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4A07A4C5" w14:textId="650DF1C2" w:rsidR="0006405B" w:rsidRPr="00AC50E6" w:rsidRDefault="00B05F95" w:rsidP="0006405B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</w:pPr>
            <w:r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>Provide example</w:t>
            </w:r>
            <w:r w:rsidR="00EF2052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>s</w:t>
            </w:r>
            <w:r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 xml:space="preserve"> </w:t>
            </w:r>
            <w:r w:rsidR="00081C52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 xml:space="preserve">of </w:t>
            </w:r>
            <w:r w:rsidR="0006405B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>when</w:t>
            </w:r>
            <w:r w:rsidR="00081C52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 xml:space="preserve"> </w:t>
            </w:r>
            <w:r w:rsidR="0006405B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 xml:space="preserve">you </w:t>
            </w:r>
            <w:r w:rsidR="00EF2052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>identified operational</w:t>
            </w:r>
            <w:r w:rsidR="0006405B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 xml:space="preserve"> and financial </w:t>
            </w:r>
            <w:r w:rsidR="00697027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>risks and</w:t>
            </w:r>
            <w:r w:rsidR="0006405B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 xml:space="preserve"> determine</w:t>
            </w:r>
            <w:r w:rsidR="00EF2052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>d</w:t>
            </w:r>
            <w:r w:rsidR="0006405B" w:rsidRPr="00AC50E6">
              <w:rPr>
                <w:rFonts w:ascii="Arial" w:hAnsi="Arial"/>
                <w:b/>
                <w:bCs/>
                <w:color w:val="2F5496"/>
                <w:szCs w:val="24"/>
                <w:lang w:eastAsia="en-GB"/>
              </w:rPr>
              <w:t xml:space="preserve"> the method of mitigating the risk with relevant stakeholders.</w:t>
            </w:r>
          </w:p>
          <w:p w14:paraId="1D1DD917" w14:textId="4E1F7190" w:rsidR="0006405B" w:rsidRPr="00EF2052" w:rsidRDefault="0006405B" w:rsidP="00EF2052">
            <w:pPr>
              <w:rPr>
                <w:rFonts w:ascii="Arial" w:hAnsi="Arial"/>
                <w:color w:val="2F5496"/>
              </w:rPr>
            </w:pP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28C27214" w:rsidR="00697027" w:rsidRPr="001D1240" w:rsidRDefault="009117F7" w:rsidP="00697027">
            <w:pPr>
              <w:pStyle w:val="NormalWeb"/>
            </w:pPr>
            <w:r w:rsidRPr="002D4EC6">
              <w:rPr>
                <w:rFonts w:ascii="Arial" w:hAnsi="Arial"/>
                <w:b/>
                <w:bCs/>
                <w:color w:val="2F5496"/>
              </w:rPr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BD0F04">
              <w:rPr>
                <w:rFonts w:ascii="Arial" w:hAnsi="Arial"/>
                <w:b/>
                <w:bCs/>
                <w:color w:val="2F5496"/>
              </w:rPr>
              <w:t xml:space="preserve">an example </w:t>
            </w:r>
            <w:r w:rsidR="00EF2052">
              <w:rPr>
                <w:rFonts w:ascii="Arial" w:hAnsi="Arial"/>
                <w:b/>
                <w:bCs/>
                <w:color w:val="2F5496"/>
              </w:rPr>
              <w:t xml:space="preserve">of when </w:t>
            </w:r>
            <w:r w:rsidR="00697027">
              <w:rPr>
                <w:rFonts w:ascii="Arial" w:hAnsi="Arial"/>
                <w:b/>
                <w:bCs/>
                <w:color w:val="2F5496"/>
              </w:rPr>
              <w:t>you s</w:t>
            </w:r>
            <w:r w:rsidR="00EF2052" w:rsidRPr="00EF2052">
              <w:rPr>
                <w:rFonts w:ascii="Arial" w:hAnsi="Arial"/>
                <w:b/>
                <w:bCs/>
                <w:color w:val="2F5496"/>
              </w:rPr>
              <w:t>upport</w:t>
            </w:r>
            <w:r w:rsidR="00697027">
              <w:rPr>
                <w:rFonts w:ascii="Arial" w:hAnsi="Arial"/>
                <w:b/>
                <w:bCs/>
                <w:color w:val="2F5496"/>
              </w:rPr>
              <w:t>ed</w:t>
            </w:r>
            <w:r w:rsidR="00EF2052" w:rsidRPr="00EF2052">
              <w:rPr>
                <w:rFonts w:ascii="Arial" w:hAnsi="Arial"/>
                <w:b/>
                <w:bCs/>
                <w:color w:val="2F5496"/>
              </w:rPr>
              <w:t xml:space="preserve"> managers to ensure the financial resources of the organisation </w:t>
            </w:r>
            <w:r w:rsidR="00697027">
              <w:rPr>
                <w:rFonts w:ascii="Arial" w:hAnsi="Arial"/>
                <w:b/>
                <w:bCs/>
                <w:color w:val="2F5496"/>
              </w:rPr>
              <w:t>were</w:t>
            </w:r>
            <w:r w:rsidR="00EF2052" w:rsidRPr="00EF2052">
              <w:rPr>
                <w:rFonts w:ascii="Arial" w:hAnsi="Arial"/>
                <w:b/>
                <w:bCs/>
                <w:color w:val="2F5496"/>
              </w:rPr>
              <w:t xml:space="preserve"> managed responsibly and ensure</w:t>
            </w:r>
            <w:r w:rsidR="00697027">
              <w:rPr>
                <w:rFonts w:ascii="Arial" w:hAnsi="Arial"/>
                <w:b/>
                <w:bCs/>
                <w:color w:val="2F5496"/>
              </w:rPr>
              <w:t>d</w:t>
            </w:r>
            <w:r w:rsidR="00EF2052" w:rsidRPr="00EF2052">
              <w:rPr>
                <w:rFonts w:ascii="Arial" w:hAnsi="Arial"/>
                <w:b/>
                <w:bCs/>
                <w:color w:val="2F5496"/>
              </w:rPr>
              <w:t xml:space="preserve"> that policies and procedures </w:t>
            </w:r>
            <w:r w:rsidR="00697027">
              <w:rPr>
                <w:rFonts w:ascii="Arial" w:hAnsi="Arial"/>
                <w:b/>
                <w:bCs/>
                <w:color w:val="2F5496"/>
              </w:rPr>
              <w:t>were</w:t>
            </w:r>
            <w:r w:rsidR="00EF2052" w:rsidRPr="00EF2052">
              <w:rPr>
                <w:rFonts w:ascii="Arial" w:hAnsi="Arial"/>
                <w:b/>
                <w:bCs/>
                <w:color w:val="2F5496"/>
              </w:rPr>
              <w:t xml:space="preserve"> in place </w:t>
            </w:r>
            <w:r w:rsidR="007D3DCD">
              <w:rPr>
                <w:rFonts w:ascii="Arial" w:hAnsi="Arial"/>
                <w:b/>
                <w:bCs/>
                <w:color w:val="2F5496"/>
              </w:rPr>
              <w:t xml:space="preserve">for </w:t>
            </w:r>
            <w:r w:rsidR="00EF2052" w:rsidRPr="00EF2052">
              <w:rPr>
                <w:rFonts w:ascii="Arial" w:hAnsi="Arial"/>
                <w:b/>
                <w:bCs/>
                <w:color w:val="2F5496"/>
              </w:rPr>
              <w:t>consistency and accountability.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77FD622C" w14:textId="2B6A7B72" w:rsidR="007D3DCD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>Please provide example</w:t>
            </w:r>
            <w:r w:rsidR="00F17014">
              <w:rPr>
                <w:rFonts w:ascii="Arial" w:hAnsi="Arial"/>
                <w:b/>
                <w:bCs/>
                <w:color w:val="2F5496"/>
              </w:rPr>
              <w:t>s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EE19F7">
              <w:rPr>
                <w:rFonts w:ascii="Arial" w:hAnsi="Arial"/>
                <w:b/>
                <w:bCs/>
                <w:color w:val="2F5496"/>
              </w:rPr>
              <w:t xml:space="preserve">of when you </w:t>
            </w:r>
            <w:r w:rsidR="009000C6">
              <w:rPr>
                <w:rFonts w:ascii="Arial" w:hAnsi="Arial"/>
                <w:b/>
                <w:bCs/>
                <w:color w:val="2F5496"/>
              </w:rPr>
              <w:t xml:space="preserve">appropriately adjusted your communication to </w:t>
            </w:r>
            <w:r w:rsidR="00154272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9000C6">
              <w:rPr>
                <w:rFonts w:ascii="Arial" w:hAnsi="Arial"/>
                <w:b/>
                <w:bCs/>
                <w:color w:val="2F5496"/>
              </w:rPr>
              <w:t xml:space="preserve">engage different </w:t>
            </w:r>
            <w:r w:rsidR="007D3DCD" w:rsidRPr="00154272">
              <w:rPr>
                <w:rFonts w:ascii="Arial" w:hAnsi="Arial"/>
                <w:b/>
                <w:bCs/>
                <w:color w:val="2F5496"/>
              </w:rPr>
              <w:t>stakeholders</w:t>
            </w:r>
            <w:r w:rsidR="00E64CD9" w:rsidRPr="00154272">
              <w:rPr>
                <w:rFonts w:ascii="Arial" w:hAnsi="Arial"/>
                <w:b/>
                <w:bCs/>
                <w:color w:val="2F5496"/>
              </w:rPr>
              <w:t xml:space="preserve"> in</w:t>
            </w:r>
            <w:r w:rsidR="007D3DCD" w:rsidRPr="00154272">
              <w:rPr>
                <w:rFonts w:ascii="Arial" w:hAnsi="Arial"/>
                <w:b/>
                <w:bCs/>
                <w:color w:val="2F5496"/>
              </w:rPr>
              <w:t xml:space="preserve"> good accounting principles</w:t>
            </w:r>
            <w:r w:rsidR="00167DA9">
              <w:rPr>
                <w:rFonts w:ascii="Arial" w:hAnsi="Arial"/>
                <w:b/>
                <w:bCs/>
                <w:color w:val="2F5496"/>
              </w:rPr>
              <w:t xml:space="preserve">, including </w:t>
            </w:r>
            <w:r w:rsidR="00E64CD9" w:rsidRPr="00154272">
              <w:rPr>
                <w:rFonts w:ascii="Arial" w:hAnsi="Arial"/>
                <w:b/>
                <w:bCs/>
                <w:color w:val="2F5496"/>
              </w:rPr>
              <w:t>educat</w:t>
            </w:r>
            <w:r w:rsidR="00167DA9">
              <w:rPr>
                <w:rFonts w:ascii="Arial" w:hAnsi="Arial"/>
                <w:b/>
                <w:bCs/>
                <w:color w:val="2F5496"/>
              </w:rPr>
              <w:t>ing</w:t>
            </w:r>
            <w:r w:rsidR="007D3DCD" w:rsidRPr="00154272">
              <w:rPr>
                <w:rFonts w:ascii="Arial" w:hAnsi="Arial"/>
                <w:b/>
                <w:bCs/>
                <w:color w:val="2F5496"/>
              </w:rPr>
              <w:t xml:space="preserve">, </w:t>
            </w:r>
            <w:r w:rsidR="000D50FF" w:rsidRPr="00154272">
              <w:rPr>
                <w:rFonts w:ascii="Arial" w:hAnsi="Arial"/>
                <w:b/>
                <w:bCs/>
                <w:color w:val="2F5496"/>
              </w:rPr>
              <w:t>inform</w:t>
            </w:r>
            <w:r w:rsidR="00167DA9">
              <w:rPr>
                <w:rFonts w:ascii="Arial" w:hAnsi="Arial"/>
                <w:b/>
                <w:bCs/>
                <w:color w:val="2F5496"/>
              </w:rPr>
              <w:t>ing</w:t>
            </w:r>
            <w:r w:rsidR="000D50FF" w:rsidRPr="00154272">
              <w:rPr>
                <w:rFonts w:ascii="Arial" w:hAnsi="Arial"/>
                <w:b/>
                <w:bCs/>
                <w:color w:val="2F5496"/>
              </w:rPr>
              <w:t>,</w:t>
            </w:r>
            <w:r w:rsidR="007D3DCD" w:rsidRPr="00154272">
              <w:rPr>
                <w:rFonts w:ascii="Arial" w:hAnsi="Arial"/>
                <w:b/>
                <w:bCs/>
                <w:color w:val="2F5496"/>
              </w:rPr>
              <w:t xml:space="preserve"> and develop</w:t>
            </w:r>
            <w:r w:rsidR="00167DA9">
              <w:rPr>
                <w:rFonts w:ascii="Arial" w:hAnsi="Arial"/>
                <w:b/>
                <w:bCs/>
                <w:color w:val="2F5496"/>
              </w:rPr>
              <w:t>ing</w:t>
            </w:r>
            <w:r w:rsidR="007D3DCD" w:rsidRPr="00154272">
              <w:rPr>
                <w:rFonts w:ascii="Arial" w:hAnsi="Arial"/>
                <w:b/>
                <w:bCs/>
                <w:color w:val="2F5496"/>
              </w:rPr>
              <w:t xml:space="preserve"> others </w:t>
            </w:r>
            <w:r w:rsidR="00154272">
              <w:rPr>
                <w:rFonts w:ascii="Arial" w:hAnsi="Arial"/>
                <w:b/>
                <w:bCs/>
                <w:color w:val="2F5496"/>
              </w:rPr>
              <w:t>at different management levels</w:t>
            </w:r>
            <w:r w:rsidR="00167DA9">
              <w:rPr>
                <w:rFonts w:ascii="Arial" w:hAnsi="Arial"/>
                <w:b/>
                <w:bCs/>
                <w:color w:val="2F5496"/>
              </w:rPr>
              <w:t>, as well as non-management.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A03E210" w14:textId="77777777" w:rsidR="00442274" w:rsidRDefault="0044227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48B6743" w14:textId="77777777" w:rsidR="00442274" w:rsidRPr="001D1240" w:rsidRDefault="0044227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773D1AD1" w14:textId="590EA574" w:rsidR="000D50FF" w:rsidRDefault="009117F7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Provide an example </w:t>
            </w:r>
            <w:r w:rsidR="004B20D5">
              <w:rPr>
                <w:rFonts w:ascii="Arial" w:hAnsi="Arial"/>
                <w:b/>
                <w:bCs/>
                <w:color w:val="2F5496"/>
              </w:rPr>
              <w:t>of when you supported a</w:t>
            </w:r>
            <w:r w:rsidR="000D50FF" w:rsidRPr="004B20D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442274" w:rsidRPr="004B20D5">
              <w:rPr>
                <w:rFonts w:ascii="Arial" w:hAnsi="Arial"/>
                <w:b/>
                <w:bCs/>
                <w:color w:val="2F5496"/>
              </w:rPr>
              <w:t>long-term</w:t>
            </w:r>
            <w:r w:rsidR="000D50FF" w:rsidRPr="004B20D5">
              <w:rPr>
                <w:rFonts w:ascii="Arial" w:hAnsi="Arial"/>
                <w:b/>
                <w:bCs/>
                <w:color w:val="2F5496"/>
              </w:rPr>
              <w:t xml:space="preserve"> financial plans and modelling.</w:t>
            </w:r>
            <w:r w:rsidR="000D50FF" w:rsidRPr="00694F37">
              <w:rPr>
                <w:rFonts w:ascii="Tahoma" w:hAnsi="Tahoma" w:cs="Tahoma"/>
                <w:color w:val="202124"/>
                <w:highlight w:val="red"/>
              </w:rPr>
              <w:t xml:space="preserve"> </w:t>
            </w:r>
          </w:p>
          <w:p w14:paraId="1C3B29F0" w14:textId="0A3F1269" w:rsidR="00E52642" w:rsidRPr="001D1240" w:rsidRDefault="00E52642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B942E5">
        <w:tc>
          <w:tcPr>
            <w:tcW w:w="9120" w:type="dxa"/>
          </w:tcPr>
          <w:p w14:paraId="58319C8D" w14:textId="56AD7C35" w:rsidR="00442274" w:rsidRDefault="0025047C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>Provide</w:t>
            </w:r>
            <w:r w:rsidR="00401EB0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>example</w:t>
            </w:r>
            <w:r w:rsidR="00401EB0">
              <w:rPr>
                <w:rFonts w:ascii="Arial" w:hAnsi="Arial"/>
                <w:b/>
                <w:bCs/>
                <w:color w:val="2F5496"/>
              </w:rPr>
              <w:t>s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401EB0">
              <w:rPr>
                <w:rFonts w:ascii="Arial" w:hAnsi="Arial"/>
                <w:b/>
                <w:bCs/>
                <w:color w:val="2F5496"/>
              </w:rPr>
              <w:t>of when</w:t>
            </w:r>
            <w:r w:rsidR="00700509">
              <w:rPr>
                <w:rFonts w:ascii="Arial" w:hAnsi="Arial"/>
                <w:b/>
                <w:bCs/>
                <w:color w:val="2F5496"/>
              </w:rPr>
              <w:t xml:space="preserve"> you</w:t>
            </w:r>
            <w:r w:rsidR="00401EB0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442274" w:rsidRPr="00442274">
              <w:rPr>
                <w:rFonts w:ascii="Arial" w:hAnsi="Arial"/>
                <w:b/>
                <w:bCs/>
                <w:color w:val="2F5496"/>
              </w:rPr>
              <w:t>prepare</w:t>
            </w:r>
            <w:r w:rsidR="00401EB0">
              <w:rPr>
                <w:rFonts w:ascii="Arial" w:hAnsi="Arial"/>
                <w:b/>
                <w:bCs/>
                <w:color w:val="2F5496"/>
              </w:rPr>
              <w:t>d</w:t>
            </w:r>
            <w:r w:rsidR="00442274" w:rsidRPr="00442274">
              <w:rPr>
                <w:rFonts w:ascii="Arial" w:hAnsi="Arial"/>
                <w:b/>
                <w:bCs/>
                <w:color w:val="2F5496"/>
              </w:rPr>
              <w:t xml:space="preserve"> and present</w:t>
            </w:r>
            <w:r w:rsidR="00401EB0">
              <w:rPr>
                <w:rFonts w:ascii="Arial" w:hAnsi="Arial"/>
                <w:b/>
                <w:bCs/>
                <w:color w:val="2F5496"/>
              </w:rPr>
              <w:t>ed</w:t>
            </w:r>
            <w:r w:rsidR="00442274" w:rsidRPr="00442274">
              <w:rPr>
                <w:rFonts w:ascii="Arial" w:hAnsi="Arial"/>
                <w:b/>
                <w:bCs/>
                <w:color w:val="2F5496"/>
              </w:rPr>
              <w:t xml:space="preserve"> both regular and ad hoc written reports</w:t>
            </w:r>
            <w:r w:rsidR="00700509">
              <w:rPr>
                <w:rFonts w:ascii="Arial" w:hAnsi="Arial"/>
                <w:b/>
                <w:bCs/>
                <w:color w:val="2F5496"/>
              </w:rPr>
              <w:t xml:space="preserve"> at </w:t>
            </w:r>
            <w:r w:rsidR="00700509" w:rsidRPr="00442274">
              <w:rPr>
                <w:rFonts w:ascii="Arial" w:hAnsi="Arial"/>
                <w:b/>
                <w:bCs/>
                <w:color w:val="2F5496"/>
              </w:rPr>
              <w:t>Finance and trustee Board meetings</w:t>
            </w:r>
            <w:r w:rsidR="00700509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329E65DE" w14:textId="77777777" w:rsidR="00286E34" w:rsidRPr="001D1240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00B942E5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A84E" w14:textId="77777777" w:rsidR="009D19E1" w:rsidRDefault="009D19E1" w:rsidP="00B638BD">
      <w:r>
        <w:separator/>
      </w:r>
    </w:p>
  </w:endnote>
  <w:endnote w:type="continuationSeparator" w:id="0">
    <w:p w14:paraId="5D42D615" w14:textId="77777777" w:rsidR="009D19E1" w:rsidRDefault="009D19E1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0BA8" w14:textId="77777777" w:rsidR="009D19E1" w:rsidRDefault="009D19E1" w:rsidP="00B638BD">
      <w:r>
        <w:separator/>
      </w:r>
    </w:p>
  </w:footnote>
  <w:footnote w:type="continuationSeparator" w:id="0">
    <w:p w14:paraId="5C4F1C5B" w14:textId="77777777" w:rsidR="009D19E1" w:rsidRDefault="009D19E1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7165"/>
    <w:multiLevelType w:val="hybridMultilevel"/>
    <w:tmpl w:val="11E49A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36D9"/>
    <w:multiLevelType w:val="hybridMultilevel"/>
    <w:tmpl w:val="EBD0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4"/>
  </w:num>
  <w:num w:numId="2" w16cid:durableId="907809784">
    <w:abstractNumId w:val="3"/>
  </w:num>
  <w:num w:numId="3" w16cid:durableId="1412267320">
    <w:abstractNumId w:val="6"/>
  </w:num>
  <w:num w:numId="4" w16cid:durableId="364134068">
    <w:abstractNumId w:val="10"/>
  </w:num>
  <w:num w:numId="5" w16cid:durableId="1168709075">
    <w:abstractNumId w:val="7"/>
  </w:num>
  <w:num w:numId="6" w16cid:durableId="62069206">
    <w:abstractNumId w:val="2"/>
  </w:num>
  <w:num w:numId="7" w16cid:durableId="1736396914">
    <w:abstractNumId w:val="11"/>
  </w:num>
  <w:num w:numId="8" w16cid:durableId="1531994988">
    <w:abstractNumId w:val="9"/>
  </w:num>
  <w:num w:numId="9" w16cid:durableId="1692801163">
    <w:abstractNumId w:val="5"/>
  </w:num>
  <w:num w:numId="10" w16cid:durableId="1474834592">
    <w:abstractNumId w:val="0"/>
  </w:num>
  <w:num w:numId="11" w16cid:durableId="1440487897">
    <w:abstractNumId w:val="8"/>
  </w:num>
  <w:num w:numId="12" w16cid:durableId="197147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5FF"/>
    <w:rsid w:val="0006405B"/>
    <w:rsid w:val="00081C52"/>
    <w:rsid w:val="000822E0"/>
    <w:rsid w:val="00083111"/>
    <w:rsid w:val="00093855"/>
    <w:rsid w:val="000D50FF"/>
    <w:rsid w:val="00150DEB"/>
    <w:rsid w:val="00154272"/>
    <w:rsid w:val="00164797"/>
    <w:rsid w:val="00167DA9"/>
    <w:rsid w:val="00187D2D"/>
    <w:rsid w:val="001D1240"/>
    <w:rsid w:val="001E329D"/>
    <w:rsid w:val="00204805"/>
    <w:rsid w:val="0025047C"/>
    <w:rsid w:val="002610D8"/>
    <w:rsid w:val="00272EE8"/>
    <w:rsid w:val="00286E34"/>
    <w:rsid w:val="002966BF"/>
    <w:rsid w:val="002A02E9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D5DF3"/>
    <w:rsid w:val="003E0905"/>
    <w:rsid w:val="003E3D78"/>
    <w:rsid w:val="00401EB0"/>
    <w:rsid w:val="00440475"/>
    <w:rsid w:val="00442274"/>
    <w:rsid w:val="0046251A"/>
    <w:rsid w:val="00467015"/>
    <w:rsid w:val="00497B85"/>
    <w:rsid w:val="004A7BE0"/>
    <w:rsid w:val="004B20D5"/>
    <w:rsid w:val="004C44BC"/>
    <w:rsid w:val="004D3EC7"/>
    <w:rsid w:val="004E1BD3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6221E5"/>
    <w:rsid w:val="00661E32"/>
    <w:rsid w:val="00665FAD"/>
    <w:rsid w:val="006714B1"/>
    <w:rsid w:val="00694F37"/>
    <w:rsid w:val="00697027"/>
    <w:rsid w:val="006C4A85"/>
    <w:rsid w:val="006C5C5B"/>
    <w:rsid w:val="006D4C68"/>
    <w:rsid w:val="006D68B1"/>
    <w:rsid w:val="00700509"/>
    <w:rsid w:val="00710D2D"/>
    <w:rsid w:val="007258BD"/>
    <w:rsid w:val="00730E5D"/>
    <w:rsid w:val="007B070E"/>
    <w:rsid w:val="007D3DCD"/>
    <w:rsid w:val="007D504E"/>
    <w:rsid w:val="00805359"/>
    <w:rsid w:val="00827931"/>
    <w:rsid w:val="0085079B"/>
    <w:rsid w:val="00863A42"/>
    <w:rsid w:val="0087014E"/>
    <w:rsid w:val="00870629"/>
    <w:rsid w:val="008A2D4B"/>
    <w:rsid w:val="008B3DCE"/>
    <w:rsid w:val="008D1F9E"/>
    <w:rsid w:val="008F33F0"/>
    <w:rsid w:val="009000C6"/>
    <w:rsid w:val="0090649A"/>
    <w:rsid w:val="009117F7"/>
    <w:rsid w:val="009402B6"/>
    <w:rsid w:val="00983E38"/>
    <w:rsid w:val="009A1D06"/>
    <w:rsid w:val="009B5517"/>
    <w:rsid w:val="009C1FFD"/>
    <w:rsid w:val="009D19E1"/>
    <w:rsid w:val="009F6CF4"/>
    <w:rsid w:val="00A12543"/>
    <w:rsid w:val="00A24511"/>
    <w:rsid w:val="00A26959"/>
    <w:rsid w:val="00A42331"/>
    <w:rsid w:val="00AA5C09"/>
    <w:rsid w:val="00AB7799"/>
    <w:rsid w:val="00AC50E6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BD0F04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252B2"/>
    <w:rsid w:val="00D438C7"/>
    <w:rsid w:val="00D47596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64CD9"/>
    <w:rsid w:val="00E95562"/>
    <w:rsid w:val="00EE19F7"/>
    <w:rsid w:val="00EF2052"/>
    <w:rsid w:val="00F17014"/>
    <w:rsid w:val="00F2704C"/>
    <w:rsid w:val="00F83BAC"/>
    <w:rsid w:val="00FC0517"/>
    <w:rsid w:val="00FC56B3"/>
    <w:rsid w:val="00FD2A1D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  <w:style w:type="paragraph" w:customStyle="1" w:styleId="xmsonormal">
    <w:name w:val="x_msonormal"/>
    <w:basedOn w:val="Normal"/>
    <w:uiPriority w:val="99"/>
    <w:semiHidden/>
    <w:rsid w:val="003E3D78"/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1648</Words>
  <Characters>9686</Characters>
  <Application>Microsoft Office Word</Application>
  <DocSecurity>0</DocSecurity>
  <Lines>80</Lines>
  <Paragraphs>22</Paragraphs>
  <ScaleCrop>false</ScaleCrop>
  <Company>Victim Support National Office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 Aire</cp:lastModifiedBy>
  <cp:revision>33</cp:revision>
  <dcterms:created xsi:type="dcterms:W3CDTF">2024-04-19T09:27:00Z</dcterms:created>
  <dcterms:modified xsi:type="dcterms:W3CDTF">2024-04-23T13:17:00Z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